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21" w:rsidRDefault="007321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DOMICÍLIO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(BII-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- Prof.ª Tatiana</w:t>
      </w:r>
    </w:p>
    <w:p w:rsidR="005A0D21" w:rsidRDefault="007321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&gt; Data: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</w:t>
      </w:r>
    </w:p>
    <w:p w:rsidR="005A0D21" w:rsidRDefault="007321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2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105"/>
        <w:gridCol w:w="3150"/>
        <w:gridCol w:w="3105"/>
        <w:gridCol w:w="2865"/>
      </w:tblGrid>
      <w:tr w:rsidR="005A0D2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A0D21" w:rsidRDefault="007321D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5A0D21" w:rsidRDefault="007321D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A0D21" w:rsidRDefault="007321D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A0D21" w:rsidRDefault="007321D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A0D21" w:rsidRDefault="007321D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5A0D21">
        <w:trPr>
          <w:trHeight w:val="282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D21" w:rsidRDefault="005A0D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SEMANA DO MEIO AMBIENTE</w:t>
            </w: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Lugar de lixo não é no chão</w:t>
            </w:r>
          </w:p>
          <w:p w:rsidR="005A0D21" w:rsidRPr="007321D7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>
              <w:r w:rsidRPr="007321D7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>https://www.youtube.com/watch?v=7S6 77 HhYL 0</w:t>
              </w:r>
            </w:hyperlink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5A0D21" w:rsidRDefault="005A0D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*Atividade: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aprender a jogar o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ixo no lixo?</w:t>
            </w: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Conhecer  o que é o lixo. Reconhecer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quando ele está jogado ao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chão.Ter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noção de cuidado e preservação do meio ambiente.</w:t>
            </w: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 ao vídeo musical com a criança e interaja com ela cantando e fazendo movimentos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través da música.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 um momento ideal, converse com a criança de uma maneira bem simples sobre a importância jogar o lixo na lixeira. Após isso pratique e ensine para a criança a importância de manter os locais limpos, pois estes fazem parte do nosso mei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ambiente. </w:t>
            </w:r>
          </w:p>
          <w:p w:rsidR="005A0D21" w:rsidRDefault="005A0D2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09750" cy="15748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57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1" locked="0" layoutInCell="1" hidden="0" allowOverlap="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194295</wp:posOffset>
                  </wp:positionV>
                  <wp:extent cx="1038703" cy="1262221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703" cy="12622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A0D21" w:rsidRDefault="005A0D2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0D21" w:rsidRDefault="005A0D2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SEMANA DO MEIO AMBIENTE</w:t>
            </w:r>
          </w:p>
          <w:p w:rsidR="005A0D21" w:rsidRDefault="007321D7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*Hora da história: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Mundinho/ Ingrid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Bellinghausen</w:t>
            </w:r>
            <w:proofErr w:type="spellEnd"/>
          </w:p>
          <w:p w:rsidR="005A0D21" w:rsidRDefault="007321D7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História narrada pela professora Tatiana.</w:t>
            </w:r>
          </w:p>
          <w:p w:rsidR="005A0D21" w:rsidRDefault="007321D7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https://www.youtube.com/watch?v=FVHcry4V6PI&amp;t=26s</w:t>
              </w:r>
            </w:hyperlink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5A0D21" w:rsidRDefault="005A0D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aumentar interesse pelas histórias. Desenvolver a imaginação e fala. Conscientização do meio ambiente.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7780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0D21" w:rsidRDefault="005A0D2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38325" cy="18034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0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0D21" w:rsidRDefault="005A0D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0D21" w:rsidRDefault="005A0D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5A0D21" w:rsidRDefault="005A0D21">
            <w:pPr>
              <w:widowControl w:val="0"/>
              <w:jc w:val="both"/>
              <w:rPr>
                <w:color w:val="000000"/>
              </w:rPr>
            </w:pPr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SEMANA DO MEIO AMBIENTE</w:t>
            </w:r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Nem tudo que sobra é lixo/Mundo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Bita</w:t>
            </w:r>
            <w:proofErr w:type="spellEnd"/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https://www.youtube.com/watch?v=rUeaT5eqCyg</w:t>
              </w:r>
            </w:hyperlink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5A0D21" w:rsidRDefault="005A0D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*Atividade: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fazer uma minhoquinha de brinquedo com material reciclado?</w:t>
            </w: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Pode ser feito qualquer brinquedo de material reciclado, não precisa ser necessariamente esse.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Desenvolver a percepção de capacidade de confeccionar os próprios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brinquedos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Coo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rdenação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motora fina, concentração e imaginação.</w:t>
            </w: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*Desenvolvimento: </w:t>
            </w: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O desenvolvimento será através desse vídeo, onde o link será disponibilizado no grupo.</w:t>
            </w: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 xml:space="preserve">https://www.youtube.com/watch?v=-E6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Ac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Ho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 xml:space="preserve"> 7c</w:t>
              </w:r>
            </w:hyperlink>
          </w:p>
          <w:p w:rsidR="005A0D21" w:rsidRDefault="005A0D2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Não se esqueçam de enviar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lastRenderedPageBreak/>
              <w:t>uma foto para a professora do brinquedinho que vocês criaram.</w:t>
            </w: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highlight w:val="white"/>
              </w:rPr>
              <w:drawing>
                <wp:inline distT="114300" distB="114300" distL="114300" distR="114300">
                  <wp:extent cx="1866900" cy="24479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447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0D21" w:rsidRDefault="007321D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0D21" w:rsidRDefault="005A0D2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5A0D21" w:rsidRDefault="005A0D2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A0D21" w:rsidRDefault="005A0D2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A0D21" w:rsidRDefault="007321D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FERIADO </w:t>
            </w:r>
          </w:p>
          <w:p w:rsidR="005A0D21" w:rsidRDefault="007321D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CORPUS CHRIST</w:t>
            </w:r>
          </w:p>
        </w:tc>
        <w:tc>
          <w:tcPr>
            <w:tcW w:w="2865" w:type="dxa"/>
            <w:tcBorders>
              <w:left w:val="single" w:sz="4" w:space="0" w:color="000000"/>
              <w:right w:val="single" w:sz="4" w:space="0" w:color="000000"/>
            </w:tcBorders>
          </w:tcPr>
          <w:p w:rsidR="005A0D21" w:rsidRDefault="005A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A0D21" w:rsidRDefault="007321D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A0D21" w:rsidRDefault="005A0D2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A0D21" w:rsidRDefault="005A0D21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21" w:rsidRDefault="007321D7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PONTO FACULTATIVO</w:t>
            </w:r>
          </w:p>
        </w:tc>
      </w:tr>
    </w:tbl>
    <w:p w:rsidR="005A0D21" w:rsidRDefault="005A0D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A0D21" w:rsidRDefault="007321D7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a professora.</w:t>
      </w:r>
    </w:p>
    <w:sectPr w:rsidR="005A0D21">
      <w:pgSz w:w="16838" w:h="11906" w:orient="landscape"/>
      <w:pgMar w:top="851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A0D21"/>
    <w:rsid w:val="005A0D21"/>
    <w:rsid w:val="0073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Hcry4V6PI&amp;t=26s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-E6OAzHoV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rUeaT5eqCyg" TargetMode="External"/><Relationship Id="rId5" Type="http://schemas.openxmlformats.org/officeDocument/2006/relationships/hyperlink" Target="https://www.youtube.com/watch?v=7S6I77HhYL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2021-05-31T17:18:00Z</dcterms:created>
  <dcterms:modified xsi:type="dcterms:W3CDTF">2021-05-31T17:18:00Z</dcterms:modified>
</cp:coreProperties>
</file>